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B8EC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             </w:t>
      </w:r>
      <w:r w:rsidRPr="008C1948">
        <w:rPr>
          <w:rFonts w:ascii="Arial Narrow" w:eastAsia="Times New Roman" w:hAnsi="Arial Narrow"/>
          <w:noProof/>
          <w:lang w:eastAsia="hr-HR"/>
        </w:rPr>
        <w:drawing>
          <wp:inline distT="0" distB="0" distL="0" distR="0" wp14:anchorId="0EB758BF" wp14:editId="14F81755">
            <wp:extent cx="343928" cy="447675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6" cy="45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948">
        <w:rPr>
          <w:rFonts w:ascii="Arial Narrow" w:eastAsia="Times New Roman" w:hAnsi="Arial Narrow"/>
          <w:lang w:eastAsia="hr-HR"/>
        </w:rPr>
        <w:t xml:space="preserve">  </w:t>
      </w:r>
    </w:p>
    <w:p w14:paraId="16F9FC3F" w14:textId="77777777" w:rsidR="00D7610F" w:rsidRPr="008C1948" w:rsidRDefault="00D7610F" w:rsidP="00D7610F">
      <w:pPr>
        <w:ind w:right="6095"/>
        <w:jc w:val="center"/>
        <w:rPr>
          <w:rFonts w:ascii="Arial Narrow" w:eastAsia="Times New Roman" w:hAnsi="Arial Narrow"/>
          <w:sz w:val="8"/>
          <w:lang w:eastAsia="hr-HR"/>
        </w:rPr>
      </w:pPr>
    </w:p>
    <w:p w14:paraId="0F4EAD72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REPUBLIKA HRVATSKA</w:t>
      </w:r>
    </w:p>
    <w:p w14:paraId="58609680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ISTARSKA ŽUPANIJA</w:t>
      </w:r>
    </w:p>
    <w:p w14:paraId="0C7A8D29" w14:textId="77777777" w:rsidR="00D7610F" w:rsidRPr="008C1948" w:rsidRDefault="00D7610F" w:rsidP="00D7610F">
      <w:pPr>
        <w:jc w:val="both"/>
        <w:rPr>
          <w:rFonts w:ascii="Arial Narrow" w:eastAsia="Times New Roman" w:hAnsi="Arial Narrow"/>
          <w:sz w:val="10"/>
          <w:lang w:eastAsia="hr-HR"/>
        </w:rPr>
      </w:pPr>
    </w:p>
    <w:p w14:paraId="54861D82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2C575CD2" wp14:editId="2E90BE9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948">
        <w:rPr>
          <w:rFonts w:ascii="Arial Narrow" w:eastAsia="Times New Roman" w:hAnsi="Arial Narrow"/>
          <w:b/>
          <w:lang w:eastAsia="hr-HR"/>
        </w:rPr>
        <w:t>OPĆINA PIĆAN</w:t>
      </w:r>
    </w:p>
    <w:p w14:paraId="3826E63C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lang w:eastAsia="hr-HR"/>
        </w:rPr>
      </w:pPr>
      <w:r>
        <w:rPr>
          <w:rFonts w:ascii="Arial Narrow" w:eastAsia="Times New Roman" w:hAnsi="Arial Narrow"/>
          <w:lang w:eastAsia="hr-HR"/>
        </w:rPr>
        <w:t>Općinsko vijeće</w:t>
      </w:r>
    </w:p>
    <w:p w14:paraId="475B55C0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sz w:val="10"/>
          <w:lang w:eastAsia="hr-HR"/>
        </w:rPr>
      </w:pPr>
    </w:p>
    <w:p w14:paraId="15F58B4F" w14:textId="77777777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</w:p>
    <w:p w14:paraId="07EE000A" w14:textId="7F8CFD61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KLASA: </w:t>
      </w:r>
      <w:r>
        <w:rPr>
          <w:rFonts w:ascii="Arial Narrow" w:eastAsia="Times New Roman" w:hAnsi="Arial Narrow"/>
          <w:lang w:eastAsia="hr-HR"/>
        </w:rPr>
        <w:t>024-01/26-01/</w:t>
      </w:r>
      <w:r w:rsidR="002C27A1">
        <w:rPr>
          <w:rFonts w:ascii="Arial Narrow" w:eastAsia="Times New Roman" w:hAnsi="Arial Narrow"/>
          <w:lang w:eastAsia="hr-HR"/>
        </w:rPr>
        <w:t>9</w:t>
      </w:r>
    </w:p>
    <w:p w14:paraId="508424CC" w14:textId="06F94CF2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URBROJ: </w:t>
      </w:r>
      <w:r>
        <w:rPr>
          <w:rFonts w:ascii="Arial Narrow" w:eastAsia="Times New Roman" w:hAnsi="Arial Narrow"/>
          <w:lang w:eastAsia="hr-HR"/>
        </w:rPr>
        <w:t>2163-30-03-26-</w:t>
      </w:r>
      <w:r w:rsidR="002C27A1">
        <w:rPr>
          <w:rFonts w:ascii="Arial Narrow" w:eastAsia="Times New Roman" w:hAnsi="Arial Narrow"/>
          <w:lang w:eastAsia="hr-HR"/>
        </w:rPr>
        <w:t>15</w:t>
      </w:r>
    </w:p>
    <w:p w14:paraId="7884838B" w14:textId="4860BB1C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Pićan, </w:t>
      </w:r>
      <w:r w:rsidR="002C27A1">
        <w:rPr>
          <w:rFonts w:ascii="Arial Narrow" w:eastAsia="Times New Roman" w:hAnsi="Arial Narrow"/>
          <w:lang w:eastAsia="hr-HR"/>
        </w:rPr>
        <w:t>07. srpnja</w:t>
      </w:r>
      <w:r w:rsidRPr="008C1948">
        <w:rPr>
          <w:rFonts w:ascii="Arial Narrow" w:eastAsia="Times New Roman" w:hAnsi="Arial Narrow"/>
          <w:lang w:eastAsia="hr-HR"/>
        </w:rPr>
        <w:t xml:space="preserve"> 202</w:t>
      </w:r>
      <w:r>
        <w:rPr>
          <w:rFonts w:ascii="Arial Narrow" w:eastAsia="Times New Roman" w:hAnsi="Arial Narrow"/>
          <w:lang w:eastAsia="hr-HR"/>
        </w:rPr>
        <w:t>6</w:t>
      </w:r>
      <w:r w:rsidRPr="008C1948">
        <w:rPr>
          <w:rFonts w:ascii="Arial Narrow" w:eastAsia="Times New Roman" w:hAnsi="Arial Narrow"/>
          <w:lang w:eastAsia="hr-HR"/>
        </w:rPr>
        <w:t>. godine</w:t>
      </w:r>
    </w:p>
    <w:p w14:paraId="7CAB8DE3" w14:textId="77777777" w:rsidR="005307B8" w:rsidRDefault="005307B8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0491BEA7" w14:textId="77777777" w:rsidR="00666941" w:rsidRPr="00694CF9" w:rsidRDefault="00666941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0350B24B" w14:textId="2DD02BAD" w:rsidR="005307B8" w:rsidRPr="00694CF9" w:rsidRDefault="005307B8" w:rsidP="00666941">
      <w:pPr>
        <w:ind w:firstLine="708"/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>Na temelju članka 2</w:t>
      </w:r>
      <w:r w:rsidR="00694CF9">
        <w:rPr>
          <w:rFonts w:ascii="Arial Narrow" w:hAnsi="Arial Narrow" w:cs="Arial"/>
        </w:rPr>
        <w:t>6</w:t>
      </w:r>
      <w:r w:rsidRPr="00694CF9">
        <w:rPr>
          <w:rFonts w:ascii="Arial Narrow" w:hAnsi="Arial Narrow" w:cs="Arial"/>
        </w:rPr>
        <w:t>. stavka 2.</w:t>
      </w:r>
      <w:r w:rsidR="004763A4" w:rsidRP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>Zakona o zaštiti potrošača (</w:t>
      </w:r>
      <w:r w:rsidR="00694CF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>Narodne novine</w:t>
      </w:r>
      <w:r w:rsidR="00694CF9">
        <w:rPr>
          <w:rFonts w:ascii="Arial Narrow" w:hAnsi="Arial Narrow" w:cs="Arial"/>
        </w:rPr>
        <w:t>“</w:t>
      </w:r>
      <w:r w:rsidRPr="00694CF9">
        <w:rPr>
          <w:rFonts w:ascii="Arial Narrow" w:hAnsi="Arial Narrow" w:cs="Arial"/>
        </w:rPr>
        <w:t xml:space="preserve"> broj </w:t>
      </w:r>
      <w:r w:rsidR="00694CF9">
        <w:rPr>
          <w:rFonts w:ascii="Arial Narrow" w:hAnsi="Arial Narrow" w:cs="Arial"/>
        </w:rPr>
        <w:t>19/22</w:t>
      </w:r>
      <w:r w:rsidR="008C69CE">
        <w:rPr>
          <w:rFonts w:ascii="Arial Narrow" w:hAnsi="Arial Narrow" w:cs="Arial"/>
        </w:rPr>
        <w:t>, 59/23</w:t>
      </w:r>
      <w:r w:rsidRPr="00694CF9">
        <w:rPr>
          <w:rFonts w:ascii="Arial Narrow" w:hAnsi="Arial Narrow" w:cs="Arial"/>
        </w:rPr>
        <w:t xml:space="preserve">) i članka </w:t>
      </w:r>
      <w:r w:rsidR="00694CF9">
        <w:rPr>
          <w:rFonts w:ascii="Arial Narrow" w:hAnsi="Arial Narrow" w:cs="Arial"/>
        </w:rPr>
        <w:t>1</w:t>
      </w:r>
      <w:r w:rsidRPr="00694CF9">
        <w:rPr>
          <w:rFonts w:ascii="Arial Narrow" w:hAnsi="Arial Narrow" w:cs="Arial"/>
        </w:rPr>
        <w:t xml:space="preserve">9. Statuta Općine </w:t>
      </w:r>
      <w:r w:rsidR="00694CF9">
        <w:rPr>
          <w:rFonts w:ascii="Arial Narrow" w:hAnsi="Arial Narrow" w:cs="Arial"/>
        </w:rPr>
        <w:t>Pićan</w:t>
      </w:r>
      <w:r w:rsidRPr="00694CF9">
        <w:rPr>
          <w:rFonts w:ascii="Arial Narrow" w:hAnsi="Arial Narrow" w:cs="Arial"/>
        </w:rPr>
        <w:t xml:space="preserve"> (</w:t>
      </w:r>
      <w:r w:rsidR="00694CF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 xml:space="preserve">Službene novine Općine </w:t>
      </w:r>
      <w:r w:rsidR="00694CF9">
        <w:rPr>
          <w:rFonts w:ascii="Arial Narrow" w:hAnsi="Arial Narrow" w:cs="Arial"/>
        </w:rPr>
        <w:t>Pićan“</w:t>
      </w:r>
      <w:r w:rsidRPr="00694CF9">
        <w:rPr>
          <w:rFonts w:ascii="Arial Narrow" w:hAnsi="Arial Narrow" w:cs="Arial"/>
        </w:rPr>
        <w:t xml:space="preserve"> broj </w:t>
      </w:r>
      <w:r w:rsidR="00694CF9">
        <w:rPr>
          <w:rFonts w:ascii="Arial Narrow" w:hAnsi="Arial Narrow" w:cs="Arial"/>
        </w:rPr>
        <w:t>6/18, 3/21, 4/21 – pročišćeni tekst</w:t>
      </w:r>
      <w:r w:rsidRPr="00694CF9">
        <w:rPr>
          <w:rFonts w:ascii="Arial Narrow" w:hAnsi="Arial Narrow" w:cs="Arial"/>
        </w:rPr>
        <w:t>)</w:t>
      </w:r>
      <w:r w:rsidR="00666941">
        <w:rPr>
          <w:rFonts w:ascii="Arial Narrow" w:hAnsi="Arial Narrow" w:cs="Arial"/>
        </w:rPr>
        <w:t>,</w:t>
      </w:r>
      <w:r w:rsidRPr="00694CF9">
        <w:rPr>
          <w:rFonts w:ascii="Arial Narrow" w:hAnsi="Arial Narrow" w:cs="Arial"/>
        </w:rPr>
        <w:t xml:space="preserve"> </w:t>
      </w:r>
      <w:r w:rsidR="00694CF9">
        <w:rPr>
          <w:rFonts w:ascii="Arial Narrow" w:hAnsi="Arial Narrow" w:cs="Arial"/>
        </w:rPr>
        <w:t>Općinsko vijeće Općine Pićan na</w:t>
      </w:r>
      <w:r w:rsidR="008C69CE">
        <w:rPr>
          <w:rFonts w:ascii="Arial Narrow" w:hAnsi="Arial Narrow" w:cs="Arial"/>
        </w:rPr>
        <w:t xml:space="preserve"> </w:t>
      </w:r>
      <w:r w:rsidR="00D7610F">
        <w:rPr>
          <w:rFonts w:ascii="Arial Narrow" w:hAnsi="Arial Narrow" w:cs="Arial"/>
        </w:rPr>
        <w:t>10</w:t>
      </w:r>
      <w:r w:rsidR="000E1202">
        <w:rPr>
          <w:rFonts w:ascii="Arial Narrow" w:hAnsi="Arial Narrow" w:cs="Arial"/>
        </w:rPr>
        <w:t>.</w:t>
      </w:r>
      <w:r w:rsidR="008C69CE">
        <w:rPr>
          <w:rFonts w:ascii="Arial Narrow" w:hAnsi="Arial Narrow" w:cs="Arial"/>
        </w:rPr>
        <w:t xml:space="preserve"> redovnoj</w:t>
      </w:r>
      <w:r w:rsidR="00694CF9">
        <w:rPr>
          <w:rFonts w:ascii="Arial Narrow" w:hAnsi="Arial Narrow" w:cs="Arial"/>
        </w:rPr>
        <w:t xml:space="preserve"> sjednici održanoj </w:t>
      </w:r>
      <w:r w:rsidRPr="00694CF9">
        <w:rPr>
          <w:rFonts w:ascii="Arial Narrow" w:hAnsi="Arial Narrow" w:cs="Arial"/>
        </w:rPr>
        <w:t xml:space="preserve">dana </w:t>
      </w:r>
      <w:r w:rsidR="002C27A1">
        <w:rPr>
          <w:rFonts w:ascii="Arial Narrow" w:hAnsi="Arial Narrow" w:cs="Arial"/>
        </w:rPr>
        <w:t>07. srpnja</w:t>
      </w:r>
      <w:r w:rsid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>202</w:t>
      </w:r>
      <w:r w:rsidR="008C69CE">
        <w:rPr>
          <w:rFonts w:ascii="Arial Narrow" w:hAnsi="Arial Narrow" w:cs="Arial"/>
        </w:rPr>
        <w:t>6</w:t>
      </w:r>
      <w:r w:rsidRPr="00694CF9">
        <w:rPr>
          <w:rFonts w:ascii="Arial Narrow" w:hAnsi="Arial Narrow" w:cs="Arial"/>
        </w:rPr>
        <w:t>. godine</w:t>
      </w:r>
      <w:r w:rsidR="00694CF9">
        <w:rPr>
          <w:rFonts w:ascii="Arial Narrow" w:hAnsi="Arial Narrow" w:cs="Arial"/>
        </w:rPr>
        <w:t xml:space="preserve"> donosi sljedeću</w:t>
      </w:r>
    </w:p>
    <w:p w14:paraId="49D4952D" w14:textId="77777777" w:rsidR="005307B8" w:rsidRPr="00694CF9" w:rsidRDefault="005307B8" w:rsidP="005307B8">
      <w:pPr>
        <w:jc w:val="center"/>
        <w:rPr>
          <w:rFonts w:ascii="Arial Narrow" w:hAnsi="Arial Narrow" w:cs="Arial"/>
          <w:b/>
        </w:rPr>
      </w:pPr>
    </w:p>
    <w:p w14:paraId="7B6BC673" w14:textId="77777777" w:rsidR="005307B8" w:rsidRPr="00DE3D19" w:rsidRDefault="005307B8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 w:rsidRPr="00DE3D19">
        <w:rPr>
          <w:rFonts w:ascii="Arial Narrow" w:hAnsi="Arial Narrow" w:cs="Arial"/>
          <w:b/>
          <w:sz w:val="26"/>
          <w:szCs w:val="26"/>
        </w:rPr>
        <w:t>O D L U K U</w:t>
      </w:r>
    </w:p>
    <w:p w14:paraId="70A91838" w14:textId="4CD2C7AA" w:rsidR="005307B8" w:rsidRPr="00DE3D19" w:rsidRDefault="009123C3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>
        <w:rPr>
          <w:rFonts w:ascii="Arial Narrow" w:hAnsi="Arial Narrow" w:cs="Arial"/>
          <w:b/>
          <w:sz w:val="26"/>
          <w:szCs w:val="26"/>
        </w:rPr>
        <w:t xml:space="preserve">o </w:t>
      </w:r>
      <w:r w:rsidR="005307B8" w:rsidRPr="00DE3D19">
        <w:rPr>
          <w:rFonts w:ascii="Arial Narrow" w:hAnsi="Arial Narrow" w:cs="Arial"/>
          <w:b/>
          <w:sz w:val="26"/>
          <w:szCs w:val="26"/>
        </w:rPr>
        <w:t>osnivanju i imenovanju</w:t>
      </w:r>
      <w:r w:rsidR="004763A4" w:rsidRPr="00DE3D19">
        <w:rPr>
          <w:rFonts w:ascii="Arial Narrow" w:hAnsi="Arial Narrow" w:cs="Arial"/>
          <w:b/>
          <w:sz w:val="26"/>
          <w:szCs w:val="26"/>
        </w:rPr>
        <w:t xml:space="preserve"> te načinu rada</w:t>
      </w:r>
      <w:r w:rsidR="005307B8" w:rsidRPr="00DE3D19">
        <w:rPr>
          <w:rFonts w:ascii="Arial Narrow" w:hAnsi="Arial Narrow" w:cs="Arial"/>
          <w:b/>
          <w:sz w:val="26"/>
          <w:szCs w:val="26"/>
        </w:rPr>
        <w:t xml:space="preserve"> Savjeta za zaštitu potrošača javnih usluga</w:t>
      </w:r>
    </w:p>
    <w:p w14:paraId="221312A8" w14:textId="77777777" w:rsidR="005307B8" w:rsidRPr="00694CF9" w:rsidRDefault="005307B8" w:rsidP="005307B8">
      <w:pPr>
        <w:rPr>
          <w:rFonts w:ascii="Arial Narrow" w:hAnsi="Arial Narrow" w:cs="Arial"/>
          <w:b/>
        </w:rPr>
      </w:pPr>
    </w:p>
    <w:p w14:paraId="412B3976" w14:textId="166F2BA4" w:rsidR="005307B8" w:rsidRPr="00A00A34" w:rsidRDefault="005307B8" w:rsidP="00A00A34">
      <w:pPr>
        <w:jc w:val="center"/>
        <w:rPr>
          <w:rFonts w:ascii="Arial Narrow" w:hAnsi="Arial Narrow" w:cs="Arial"/>
          <w:b/>
        </w:rPr>
      </w:pPr>
      <w:r w:rsidRPr="00694CF9">
        <w:rPr>
          <w:rFonts w:ascii="Arial Narrow" w:hAnsi="Arial Narrow" w:cs="Arial"/>
          <w:b/>
        </w:rPr>
        <w:t>Članak 1.</w:t>
      </w:r>
    </w:p>
    <w:p w14:paraId="3248347E" w14:textId="5E54DD37" w:rsidR="000D5840" w:rsidRPr="00694CF9" w:rsidRDefault="005307B8" w:rsidP="0045599C">
      <w:pPr>
        <w:ind w:firstLine="708"/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 xml:space="preserve">Ovom Odlukom </w:t>
      </w:r>
      <w:r w:rsidR="00666941">
        <w:rPr>
          <w:rFonts w:ascii="Arial Narrow" w:hAnsi="Arial Narrow" w:cs="Arial"/>
        </w:rPr>
        <w:t>osniva se i imenuje</w:t>
      </w:r>
      <w:r w:rsidR="009123C3">
        <w:rPr>
          <w:rFonts w:ascii="Arial Narrow" w:hAnsi="Arial Narrow" w:cs="Arial"/>
        </w:rPr>
        <w:t xml:space="preserve"> Savjet za zaštitu potrošača javnih usluga</w:t>
      </w:r>
      <w:r w:rsidR="00666941">
        <w:rPr>
          <w:rFonts w:ascii="Arial Narrow" w:hAnsi="Arial Narrow" w:cs="Arial"/>
        </w:rPr>
        <w:t xml:space="preserve"> (u daljnjem tekstu: Savjet), uređuje se način njegova rada te prava i obveze članova Savjeta.</w:t>
      </w:r>
    </w:p>
    <w:p w14:paraId="17128A56" w14:textId="77777777" w:rsidR="000D5840" w:rsidRPr="00694CF9" w:rsidRDefault="000D5840" w:rsidP="005307B8">
      <w:pPr>
        <w:jc w:val="both"/>
        <w:rPr>
          <w:rFonts w:ascii="Arial Narrow" w:hAnsi="Arial Narrow" w:cs="Arial"/>
        </w:rPr>
      </w:pPr>
    </w:p>
    <w:p w14:paraId="3D51C070" w14:textId="77777777" w:rsidR="000D5840" w:rsidRPr="00694CF9" w:rsidRDefault="000D5840" w:rsidP="000D5840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2. </w:t>
      </w:r>
      <w:r w:rsidR="005307B8" w:rsidRPr="00694CF9">
        <w:rPr>
          <w:rFonts w:ascii="Arial Narrow" w:hAnsi="Arial Narrow" w:cs="Arial"/>
        </w:rPr>
        <w:t xml:space="preserve"> </w:t>
      </w:r>
    </w:p>
    <w:p w14:paraId="17FB0815" w14:textId="4A10FCC8" w:rsidR="005307B8" w:rsidRDefault="00666941" w:rsidP="0045599C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Savjet je savjetodavno radno tijelo Općine Pićan.</w:t>
      </w:r>
    </w:p>
    <w:p w14:paraId="7918019C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6C957B4B" w14:textId="32317570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>
        <w:rPr>
          <w:rFonts w:ascii="Arial Narrow" w:hAnsi="Arial Narrow" w:cs="Arial"/>
          <w:b/>
        </w:rPr>
        <w:t>3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3DA7DC6A" w14:textId="0432D7EA" w:rsidR="00666941" w:rsidRDefault="00666941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Savjet se osniva radi praćenja stanja, raspravljanja te davanja mišljenja vezano uz prava i obveze potrošača javnih usluga.</w:t>
      </w:r>
    </w:p>
    <w:p w14:paraId="4DDEA4BF" w14:textId="109A8640" w:rsidR="00666941" w:rsidRPr="00694CF9" w:rsidRDefault="00666941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Pod javnim uslugama smatraju se usluge</w:t>
      </w:r>
      <w:r w:rsidR="003346DA">
        <w:rPr>
          <w:rFonts w:ascii="Arial Narrow" w:hAnsi="Arial Narrow" w:cs="Arial"/>
        </w:rPr>
        <w:t xml:space="preserve"> u smislu odredbe članka 25. stavka 1. </w:t>
      </w:r>
      <w:r w:rsidR="003346DA" w:rsidRPr="00694CF9">
        <w:rPr>
          <w:rFonts w:ascii="Arial Narrow" w:hAnsi="Arial Narrow" w:cs="Arial"/>
        </w:rPr>
        <w:t>Zakona o zaštiti potrošača (</w:t>
      </w:r>
      <w:r w:rsidR="003346DA">
        <w:rPr>
          <w:rFonts w:ascii="Arial Narrow" w:hAnsi="Arial Narrow" w:cs="Arial"/>
        </w:rPr>
        <w:t>„</w:t>
      </w:r>
      <w:r w:rsidR="003346DA" w:rsidRPr="00694CF9">
        <w:rPr>
          <w:rFonts w:ascii="Arial Narrow" w:hAnsi="Arial Narrow" w:cs="Arial"/>
        </w:rPr>
        <w:t>Narodne novine</w:t>
      </w:r>
      <w:r w:rsidR="003346DA">
        <w:rPr>
          <w:rFonts w:ascii="Arial Narrow" w:hAnsi="Arial Narrow" w:cs="Arial"/>
        </w:rPr>
        <w:t>“</w:t>
      </w:r>
      <w:r w:rsidR="003346DA" w:rsidRPr="00694CF9">
        <w:rPr>
          <w:rFonts w:ascii="Arial Narrow" w:hAnsi="Arial Narrow" w:cs="Arial"/>
        </w:rPr>
        <w:t xml:space="preserve"> broj </w:t>
      </w:r>
      <w:r w:rsidR="003346DA">
        <w:rPr>
          <w:rFonts w:ascii="Arial Narrow" w:hAnsi="Arial Narrow" w:cs="Arial"/>
        </w:rPr>
        <w:t>19/22, 59/23</w:t>
      </w:r>
      <w:r w:rsidR="003346DA" w:rsidRPr="00694CF9">
        <w:rPr>
          <w:rFonts w:ascii="Arial Narrow" w:hAnsi="Arial Narrow" w:cs="Arial"/>
        </w:rPr>
        <w:t>)</w:t>
      </w:r>
      <w:r w:rsidR="003346DA">
        <w:rPr>
          <w:rFonts w:ascii="Arial Narrow" w:hAnsi="Arial Narrow" w:cs="Arial"/>
        </w:rPr>
        <w:t>.</w:t>
      </w:r>
    </w:p>
    <w:p w14:paraId="65C5B3F4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2DC538DD" w14:textId="57C41D28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3346DA">
        <w:rPr>
          <w:rFonts w:ascii="Arial Narrow" w:hAnsi="Arial Narrow" w:cs="Arial"/>
          <w:b/>
        </w:rPr>
        <w:t>4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02233155" w14:textId="73C759C0" w:rsidR="00666941" w:rsidRDefault="00666941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Savjet </w:t>
      </w:r>
      <w:r w:rsidR="003346DA">
        <w:rPr>
          <w:rFonts w:ascii="Arial Narrow" w:hAnsi="Arial Narrow" w:cs="Arial"/>
        </w:rPr>
        <w:t>ima predsjednika i četiri člana.</w:t>
      </w:r>
    </w:p>
    <w:p w14:paraId="28FB0733" w14:textId="2111A288" w:rsidR="003346DA" w:rsidRDefault="003346D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Mandat članova Savjeta je 4 godine.</w:t>
      </w:r>
    </w:p>
    <w:p w14:paraId="3E3D8540" w14:textId="77777777" w:rsidR="00666941" w:rsidRPr="00694CF9" w:rsidRDefault="00666941" w:rsidP="00666941">
      <w:pPr>
        <w:ind w:firstLine="708"/>
        <w:jc w:val="both"/>
        <w:rPr>
          <w:rFonts w:ascii="Arial Narrow" w:hAnsi="Arial Narrow" w:cs="Arial"/>
        </w:rPr>
      </w:pPr>
    </w:p>
    <w:p w14:paraId="1B284274" w14:textId="3DF28858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3346DA">
        <w:rPr>
          <w:rFonts w:ascii="Arial Narrow" w:hAnsi="Arial Narrow" w:cs="Arial"/>
          <w:b/>
        </w:rPr>
        <w:t>5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728A14F0" w14:textId="3286500D" w:rsidR="00666941" w:rsidRDefault="003346D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 Savjet se imenuju:</w:t>
      </w:r>
    </w:p>
    <w:p w14:paraId="25A2D9BF" w14:textId="2E5A7930" w:rsidR="003346DA" w:rsidRDefault="003346DA" w:rsidP="003346DA">
      <w:pPr>
        <w:pStyle w:val="Odlomakpopisa"/>
        <w:numPr>
          <w:ilvl w:val="0"/>
          <w:numId w:val="1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Samanta Floričić Fonović, predstavnik Općine Pićan, za predsjednika Savjeta,</w:t>
      </w:r>
    </w:p>
    <w:p w14:paraId="0C2D5974" w14:textId="70852BF7" w:rsidR="003346DA" w:rsidRDefault="003346DA" w:rsidP="003346DA">
      <w:pPr>
        <w:pStyle w:val="Odlomakpopisa"/>
        <w:numPr>
          <w:ilvl w:val="0"/>
          <w:numId w:val="1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Mihael Slivar, Općinski vijećnik Općine Pićan, za člana,</w:t>
      </w:r>
    </w:p>
    <w:p w14:paraId="245E330E" w14:textId="1322A884" w:rsidR="003346DA" w:rsidRDefault="003346DA" w:rsidP="003346DA">
      <w:pPr>
        <w:pStyle w:val="Odlomakpopisa"/>
        <w:numPr>
          <w:ilvl w:val="0"/>
          <w:numId w:val="1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Zdenka </w:t>
      </w:r>
      <w:proofErr w:type="spellStart"/>
      <w:r>
        <w:rPr>
          <w:rFonts w:ascii="Arial Narrow" w:hAnsi="Arial Narrow" w:cs="Arial"/>
        </w:rPr>
        <w:t>Milevoj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Rapljenović</w:t>
      </w:r>
      <w:proofErr w:type="spellEnd"/>
      <w:r>
        <w:rPr>
          <w:rFonts w:ascii="Arial Narrow" w:hAnsi="Arial Narrow" w:cs="Arial"/>
        </w:rPr>
        <w:t xml:space="preserve">, predstavnik </w:t>
      </w:r>
      <w:r w:rsidRPr="003346DA">
        <w:rPr>
          <w:rFonts w:ascii="Arial Narrow" w:hAnsi="Arial Narrow" w:cs="Arial"/>
        </w:rPr>
        <w:t>Hrvatsk</w:t>
      </w:r>
      <w:r>
        <w:rPr>
          <w:rFonts w:ascii="Arial Narrow" w:hAnsi="Arial Narrow" w:cs="Arial"/>
        </w:rPr>
        <w:t>e</w:t>
      </w:r>
      <w:r w:rsidRPr="003346DA">
        <w:rPr>
          <w:rFonts w:ascii="Arial Narrow" w:hAnsi="Arial Narrow" w:cs="Arial"/>
        </w:rPr>
        <w:t xml:space="preserve"> udruga za zaš</w:t>
      </w:r>
      <w:r>
        <w:rPr>
          <w:rFonts w:ascii="Arial Narrow" w:eastAsia="Arial Narrow" w:hAnsi="Arial Narrow" w:cs="Arial Narrow"/>
        </w:rPr>
        <w:t>ti</w:t>
      </w:r>
      <w:r w:rsidRPr="003346DA">
        <w:rPr>
          <w:rFonts w:ascii="Arial Narrow" w:hAnsi="Arial Narrow" w:cs="Arial"/>
        </w:rPr>
        <w:t>tu potrošača</w:t>
      </w:r>
      <w:r>
        <w:rPr>
          <w:rFonts w:ascii="Arial Narrow" w:hAnsi="Arial Narrow" w:cs="Arial"/>
        </w:rPr>
        <w:t>, za člana,</w:t>
      </w:r>
    </w:p>
    <w:p w14:paraId="60569DA8" w14:textId="7481C5D3" w:rsidR="003346DA" w:rsidRPr="00324EC7" w:rsidRDefault="003346DA" w:rsidP="003346DA">
      <w:pPr>
        <w:pStyle w:val="Odlomakpopisa"/>
        <w:numPr>
          <w:ilvl w:val="0"/>
          <w:numId w:val="1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Ivana </w:t>
      </w:r>
      <w:proofErr w:type="spellStart"/>
      <w:r>
        <w:rPr>
          <w:rFonts w:ascii="Arial Narrow" w:hAnsi="Arial Narrow" w:cs="Arial"/>
        </w:rPr>
        <w:t>Paliska</w:t>
      </w:r>
      <w:proofErr w:type="spellEnd"/>
      <w:r>
        <w:rPr>
          <w:rFonts w:ascii="Arial Narrow" w:hAnsi="Arial Narrow" w:cs="Arial"/>
        </w:rPr>
        <w:t>, predstavnik 1. Maj d.o.o. Labin, za člana</w:t>
      </w:r>
      <w:r w:rsidRPr="00324EC7">
        <w:rPr>
          <w:rFonts w:ascii="Arial Narrow" w:hAnsi="Arial Narrow" w:cs="Arial"/>
        </w:rPr>
        <w:t>,</w:t>
      </w:r>
    </w:p>
    <w:p w14:paraId="5918452D" w14:textId="1C09D74A" w:rsidR="003346DA" w:rsidRPr="003346DA" w:rsidRDefault="003346DA" w:rsidP="003346DA">
      <w:pPr>
        <w:pStyle w:val="Odlomakpopisa"/>
        <w:numPr>
          <w:ilvl w:val="0"/>
          <w:numId w:val="11"/>
        </w:numPr>
        <w:jc w:val="both"/>
        <w:rPr>
          <w:rFonts w:ascii="Arial Narrow" w:hAnsi="Arial Narrow" w:cs="Arial"/>
        </w:rPr>
      </w:pPr>
      <w:r w:rsidRPr="00324EC7">
        <w:rPr>
          <w:rFonts w:ascii="Arial Narrow" w:hAnsi="Arial Narrow" w:cs="Arial"/>
        </w:rPr>
        <w:t>Suzana Knapić, predstavnik Vodovod Pula-Labin d.o.o., za</w:t>
      </w:r>
      <w:r>
        <w:rPr>
          <w:rFonts w:ascii="Arial Narrow" w:hAnsi="Arial Narrow" w:cs="Arial"/>
        </w:rPr>
        <w:t xml:space="preserve"> člana.</w:t>
      </w:r>
    </w:p>
    <w:p w14:paraId="0F46E4D3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5EE83484" w14:textId="528B9BE2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085246">
        <w:rPr>
          <w:rFonts w:ascii="Arial Narrow" w:hAnsi="Arial Narrow" w:cs="Arial"/>
          <w:b/>
        </w:rPr>
        <w:t>6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0D338A24" w14:textId="56FD3503" w:rsidR="00666941" w:rsidRDefault="00085246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Članovi Savjeta imaju prava i dužnosti:</w:t>
      </w:r>
    </w:p>
    <w:p w14:paraId="33FCC9F0" w14:textId="4AD3F57C" w:rsidR="00085246" w:rsidRDefault="00085246" w:rsidP="00085246">
      <w:pPr>
        <w:pStyle w:val="Odlomakpopisa"/>
        <w:numPr>
          <w:ilvl w:val="0"/>
          <w:numId w:val="12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sudjelovati na sjednicama Savjeta,</w:t>
      </w:r>
    </w:p>
    <w:p w14:paraId="2A1CE7E7" w14:textId="6E2F2516" w:rsidR="00085246" w:rsidRDefault="00085246" w:rsidP="00085246">
      <w:pPr>
        <w:pStyle w:val="Odlomakpopisa"/>
        <w:numPr>
          <w:ilvl w:val="0"/>
          <w:numId w:val="12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>raspravljati, iznositi mišljenja i prijedloge te glasovati o svakom pitanju koje je na dnevnom redu sjednice Savjeta,</w:t>
      </w:r>
    </w:p>
    <w:p w14:paraId="42EB6EF8" w14:textId="6E014FD9" w:rsidR="00085246" w:rsidRPr="00085246" w:rsidRDefault="00085246" w:rsidP="00085246">
      <w:pPr>
        <w:pStyle w:val="Odlomakpopisa"/>
        <w:numPr>
          <w:ilvl w:val="0"/>
          <w:numId w:val="12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tražiti i dobiti podatke potrebne za obavljanje dužnosti člana Savjeta od Jedinstvenog upravnog odjela Općine Pićan te u svezi s tim koristiti njihove stručne i administrativne usluge.</w:t>
      </w:r>
    </w:p>
    <w:p w14:paraId="079E4C77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62509C53" w14:textId="02597256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085246">
        <w:rPr>
          <w:rFonts w:ascii="Arial Narrow" w:hAnsi="Arial Narrow" w:cs="Arial"/>
          <w:b/>
        </w:rPr>
        <w:t>7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498A01D5" w14:textId="1C4385E7" w:rsidR="00666941" w:rsidRDefault="00666941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Savjet je </w:t>
      </w:r>
      <w:r w:rsidR="00085246">
        <w:rPr>
          <w:rFonts w:ascii="Arial Narrow" w:hAnsi="Arial Narrow" w:cs="Arial"/>
        </w:rPr>
        <w:t>dužan svoja mišljenja odnosno svoje akte pravovremeno dostavljati Općinskom načelniku Općine Pićan.</w:t>
      </w:r>
    </w:p>
    <w:p w14:paraId="474A4592" w14:textId="7ECB492A" w:rsidR="00085246" w:rsidRPr="00694CF9" w:rsidRDefault="00085246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Mišljenje Savjeta obavezno se prilaže uz akt kojim Općinski načelnik Općine Pićan daje suglasnost na promjenu cijene javne usluge.</w:t>
      </w:r>
    </w:p>
    <w:p w14:paraId="027875EC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7DF1F607" w14:textId="64E431B8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085246">
        <w:rPr>
          <w:rFonts w:ascii="Arial Narrow" w:hAnsi="Arial Narrow" w:cs="Arial"/>
          <w:b/>
        </w:rPr>
        <w:t>8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46786FB1" w14:textId="035A36FE" w:rsidR="00666941" w:rsidRDefault="00666941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Savjet </w:t>
      </w:r>
      <w:r w:rsidR="00DC58BA">
        <w:rPr>
          <w:rFonts w:ascii="Arial Narrow" w:hAnsi="Arial Narrow" w:cs="Arial"/>
        </w:rPr>
        <w:t>radi na sjednicama.</w:t>
      </w:r>
    </w:p>
    <w:p w14:paraId="0CDFA1AC" w14:textId="1F154E57" w:rsidR="00DC58BA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Sjednicu Savjeta saziva predsjednik Savjeta prema potrebi.</w:t>
      </w:r>
    </w:p>
    <w:p w14:paraId="1AC4D2EC" w14:textId="320BE800" w:rsidR="00DC58BA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Sjednice Savjeta sazivaju se pisanim pozivom.</w:t>
      </w:r>
    </w:p>
    <w:p w14:paraId="021144EA" w14:textId="6337C619" w:rsidR="00DC58BA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Poziv za sjednicu, prijedlog dnevnog reda i materijali koji će se raspravljati na sjednici Savjeta dostavljaju se članovima Savjeta najmanje tri dana prije održavanja sjednice Savjeta.</w:t>
      </w:r>
    </w:p>
    <w:p w14:paraId="34EAFB78" w14:textId="6AD07E32" w:rsidR="00DC58BA" w:rsidRPr="00694CF9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Predsjednik Savjeta može, po svojoj ocjeni, pozvati na sjednicu i osobe koje mogu doprinijeti radu Savjeta, ali bez prava odlučivanja.</w:t>
      </w:r>
    </w:p>
    <w:p w14:paraId="7F2D0A52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014CA09C" w14:textId="452847DE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C58BA">
        <w:rPr>
          <w:rFonts w:ascii="Arial Narrow" w:hAnsi="Arial Narrow" w:cs="Arial"/>
          <w:b/>
        </w:rPr>
        <w:t>9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73BA242F" w14:textId="12534914" w:rsidR="00666941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Predsjednik Savjeta predlaže dnevni red, predsjedava sjednicom Savjeta te potpisuje akte koje donosi Savjet.</w:t>
      </w:r>
    </w:p>
    <w:p w14:paraId="1E2767F4" w14:textId="5E0F07AB" w:rsidR="00DC58BA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Za donošenje akata na sjednici Savjeta potrebna je nazočnost većine članova Savjeta.</w:t>
      </w:r>
    </w:p>
    <w:p w14:paraId="59723F07" w14:textId="7D8B54D2" w:rsidR="00DC58BA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Savjet donosi akte većinom glasova nazočnih članova Savjeta.</w:t>
      </w:r>
    </w:p>
    <w:p w14:paraId="2DB73402" w14:textId="5514A2E8" w:rsidR="00DC58BA" w:rsidRPr="00694CF9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Glasovanje na sjednici Savjeta je javno.</w:t>
      </w:r>
    </w:p>
    <w:p w14:paraId="5EDA8C7E" w14:textId="77777777" w:rsidR="00666941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181EC11C" w14:textId="12D1CD0B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C58BA">
        <w:rPr>
          <w:rFonts w:ascii="Arial Narrow" w:hAnsi="Arial Narrow" w:cs="Arial"/>
          <w:b/>
        </w:rPr>
        <w:t>10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6EE3172D" w14:textId="36F07EE4" w:rsidR="00666941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 radu sjednice Savjeta vodi se zapisnik.</w:t>
      </w:r>
    </w:p>
    <w:p w14:paraId="25E88819" w14:textId="1720F7E9" w:rsidR="00DC58BA" w:rsidRPr="00694CF9" w:rsidRDefault="00DC58BA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Zapisnik sadrži osnovne podatke o radu sjednice, o prijedlozima iznijetim na sjednici, o sudjelovanju u raspravi te o aktima donesenim na sjednici Savjeta.</w:t>
      </w:r>
    </w:p>
    <w:p w14:paraId="114B7D9E" w14:textId="77777777" w:rsidR="00666941" w:rsidRPr="00694CF9" w:rsidRDefault="00666941" w:rsidP="0045599C">
      <w:pPr>
        <w:ind w:firstLine="708"/>
        <w:jc w:val="both"/>
        <w:rPr>
          <w:rFonts w:ascii="Arial Narrow" w:hAnsi="Arial Narrow" w:cs="Arial"/>
        </w:rPr>
      </w:pPr>
    </w:p>
    <w:p w14:paraId="473BD10E" w14:textId="77777777" w:rsidR="00DC58BA" w:rsidRPr="00694CF9" w:rsidRDefault="00DC58BA" w:rsidP="00DC58BA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>
        <w:rPr>
          <w:rFonts w:ascii="Arial Narrow" w:hAnsi="Arial Narrow" w:cs="Arial"/>
          <w:b/>
        </w:rPr>
        <w:t>10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5CCFEACA" w14:textId="23B4C154" w:rsidR="00DC58BA" w:rsidRPr="00694CF9" w:rsidRDefault="00DC58BA" w:rsidP="00DC58BA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Stručne i administrativne poslove za potrebe Savjeta obavlja Jedinstveni upravni odjel Općine Pićan.</w:t>
      </w:r>
    </w:p>
    <w:p w14:paraId="1471DC15" w14:textId="77777777" w:rsidR="005307B8" w:rsidRPr="00694CF9" w:rsidRDefault="005307B8" w:rsidP="005307B8">
      <w:pPr>
        <w:rPr>
          <w:rFonts w:ascii="Arial Narrow" w:hAnsi="Arial Narrow" w:cs="Arial"/>
        </w:rPr>
      </w:pPr>
    </w:p>
    <w:p w14:paraId="6F14CBEC" w14:textId="77777777" w:rsidR="005307B8" w:rsidRPr="00694CF9" w:rsidRDefault="005307B8" w:rsidP="005307B8">
      <w:pPr>
        <w:jc w:val="center"/>
        <w:rPr>
          <w:rFonts w:ascii="Arial Narrow" w:hAnsi="Arial Narrow" w:cs="Arial"/>
          <w:b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14451F" w:rsidRPr="00694CF9">
        <w:rPr>
          <w:rFonts w:ascii="Arial Narrow" w:hAnsi="Arial Narrow" w:cs="Arial"/>
          <w:b/>
        </w:rPr>
        <w:t>3</w:t>
      </w:r>
      <w:r w:rsidRPr="00694CF9">
        <w:rPr>
          <w:rFonts w:ascii="Arial Narrow" w:hAnsi="Arial Narrow" w:cs="Arial"/>
          <w:b/>
        </w:rPr>
        <w:t>.</w:t>
      </w:r>
    </w:p>
    <w:p w14:paraId="553F9F1C" w14:textId="63D25B46" w:rsidR="005307B8" w:rsidRPr="00694CF9" w:rsidRDefault="005307B8" w:rsidP="00DE3D19">
      <w:pPr>
        <w:ind w:firstLine="708"/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 xml:space="preserve">Ova </w:t>
      </w:r>
      <w:r w:rsidR="005546CE" w:rsidRP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 xml:space="preserve">Odluka stupa na snagu </w:t>
      </w:r>
      <w:r w:rsidR="008C69CE">
        <w:rPr>
          <w:rFonts w:ascii="Arial Narrow" w:hAnsi="Arial Narrow" w:cs="Arial"/>
        </w:rPr>
        <w:t>osmog</w:t>
      </w:r>
      <w:r w:rsidR="00D71221" w:rsidRPr="00694CF9">
        <w:rPr>
          <w:rFonts w:ascii="Arial Narrow" w:hAnsi="Arial Narrow" w:cs="Arial"/>
        </w:rPr>
        <w:t xml:space="preserve"> dana od dana objave u </w:t>
      </w:r>
      <w:r w:rsidR="00DE3D1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 xml:space="preserve">Službenim novinama Općine </w:t>
      </w:r>
      <w:r w:rsidR="00DE3D19">
        <w:rPr>
          <w:rFonts w:ascii="Arial Narrow" w:hAnsi="Arial Narrow" w:cs="Arial"/>
        </w:rPr>
        <w:t>Pićan“</w:t>
      </w:r>
      <w:r w:rsidRPr="00694CF9">
        <w:rPr>
          <w:rFonts w:ascii="Arial Narrow" w:hAnsi="Arial Narrow" w:cs="Arial"/>
        </w:rPr>
        <w:t>.</w:t>
      </w:r>
    </w:p>
    <w:p w14:paraId="04C7E3FF" w14:textId="76BA3397" w:rsidR="00FE2D8B" w:rsidRDefault="00FE2D8B">
      <w:pPr>
        <w:rPr>
          <w:rFonts w:ascii="Arial Narrow" w:hAnsi="Arial Narrow"/>
        </w:rPr>
      </w:pPr>
    </w:p>
    <w:p w14:paraId="605A1540" w14:textId="77777777" w:rsidR="00DE3D19" w:rsidRPr="00694CF9" w:rsidRDefault="00DE3D19">
      <w:pPr>
        <w:rPr>
          <w:rFonts w:ascii="Arial Narrow" w:hAnsi="Arial Narrow"/>
        </w:rPr>
      </w:pPr>
    </w:p>
    <w:p w14:paraId="1DA197B2" w14:textId="77777777" w:rsidR="003B774B" w:rsidRPr="003B774B" w:rsidRDefault="003B774B" w:rsidP="003B774B">
      <w:pPr>
        <w:ind w:left="4956"/>
        <w:jc w:val="center"/>
        <w:rPr>
          <w:rFonts w:ascii="Arial Narrow" w:eastAsia="Times New Roman" w:hAnsi="Arial Narrow"/>
          <w:bCs/>
          <w:lang w:eastAsia="hr-HR"/>
        </w:rPr>
      </w:pPr>
      <w:bookmarkStart w:id="0" w:name="_Hlk48820064"/>
      <w:r w:rsidRPr="003B774B">
        <w:rPr>
          <w:rFonts w:ascii="Arial Narrow" w:eastAsia="Times New Roman" w:hAnsi="Arial Narrow"/>
          <w:bCs/>
          <w:lang w:eastAsia="hr-HR"/>
        </w:rPr>
        <w:t>PREDSJEDNIK OPĆINSKOG VIJEĆA</w:t>
      </w:r>
    </w:p>
    <w:bookmarkEnd w:id="0"/>
    <w:p w14:paraId="5B455A75" w14:textId="77777777" w:rsidR="003B774B" w:rsidRPr="003B774B" w:rsidRDefault="003B774B" w:rsidP="003B774B">
      <w:pPr>
        <w:ind w:left="4956"/>
        <w:jc w:val="center"/>
        <w:rPr>
          <w:rFonts w:ascii="Arial Narrow" w:eastAsia="Times New Roman" w:hAnsi="Arial Narrow"/>
          <w:bCs/>
          <w:lang w:eastAsia="hr-HR"/>
        </w:rPr>
      </w:pPr>
      <w:r w:rsidRPr="003B774B">
        <w:rPr>
          <w:rFonts w:ascii="Arial Narrow" w:eastAsia="Times New Roman" w:hAnsi="Arial Narrow"/>
          <w:bCs/>
          <w:lang w:eastAsia="hr-HR"/>
        </w:rPr>
        <w:t>OPĆINE PIĆAN</w:t>
      </w:r>
    </w:p>
    <w:p w14:paraId="184A5EEA" w14:textId="2EB6F140" w:rsidR="00EA3488" w:rsidRDefault="002C27A1" w:rsidP="003B774B">
      <w:pPr>
        <w:ind w:left="4956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Paulo Benazić, v.r. </w:t>
      </w:r>
    </w:p>
    <w:p w14:paraId="4FB95620" w14:textId="77777777" w:rsidR="002C27A1" w:rsidRDefault="002C27A1" w:rsidP="003B774B">
      <w:pPr>
        <w:ind w:left="4956"/>
        <w:jc w:val="center"/>
        <w:rPr>
          <w:rFonts w:ascii="Arial Narrow" w:hAnsi="Arial Narrow" w:cs="Arial"/>
          <w:bCs/>
        </w:rPr>
      </w:pPr>
    </w:p>
    <w:p w14:paraId="0844A5A3" w14:textId="4C931237" w:rsidR="002B6A55" w:rsidRDefault="002B6A55" w:rsidP="00EA3488">
      <w:pPr>
        <w:rPr>
          <w:rFonts w:ascii="Arial Narrow" w:hAnsi="Arial Narrow" w:cs="Arial"/>
          <w:bCs/>
        </w:rPr>
      </w:pPr>
    </w:p>
    <w:p w14:paraId="412EA411" w14:textId="77777777" w:rsidR="002B6A55" w:rsidRDefault="002B6A55" w:rsidP="00EA3488">
      <w:pPr>
        <w:rPr>
          <w:rFonts w:ascii="Arial Narrow" w:hAnsi="Arial Narrow" w:cs="Arial"/>
          <w:bCs/>
        </w:rPr>
      </w:pPr>
    </w:p>
    <w:p w14:paraId="6E4CDD43" w14:textId="77777777" w:rsidR="009123C3" w:rsidRDefault="009123C3" w:rsidP="00EA3488">
      <w:pPr>
        <w:rPr>
          <w:rFonts w:ascii="Arial Narrow" w:hAnsi="Arial Narrow" w:cs="Arial"/>
          <w:bCs/>
        </w:rPr>
      </w:pPr>
    </w:p>
    <w:p w14:paraId="216B7D4A" w14:textId="77777777" w:rsidR="003B774B" w:rsidRDefault="003B774B" w:rsidP="00EA3488">
      <w:pPr>
        <w:rPr>
          <w:rFonts w:ascii="Arial Narrow" w:hAnsi="Arial Narrow" w:cs="Arial"/>
          <w:bCs/>
        </w:rPr>
      </w:pPr>
    </w:p>
    <w:p w14:paraId="5EEB1C7B" w14:textId="77777777" w:rsidR="00E638E0" w:rsidRDefault="00E638E0" w:rsidP="00EA3488">
      <w:pPr>
        <w:rPr>
          <w:rFonts w:ascii="Arial Narrow" w:hAnsi="Arial Narrow" w:cs="Arial"/>
          <w:bCs/>
        </w:rPr>
      </w:pPr>
    </w:p>
    <w:p w14:paraId="0D5F496D" w14:textId="1B90962B" w:rsidR="00EA3488" w:rsidRDefault="00EA3488" w:rsidP="00EA3488">
      <w:pPr>
        <w:rPr>
          <w:rFonts w:ascii="Arial Narrow" w:hAnsi="Arial Narrow" w:cs="Arial"/>
          <w:bCs/>
        </w:rPr>
      </w:pPr>
    </w:p>
    <w:p w14:paraId="14DDB29C" w14:textId="137595A8" w:rsidR="00EA3488" w:rsidRPr="00B00C1C" w:rsidRDefault="00EA3488" w:rsidP="00EA3488">
      <w:pPr>
        <w:jc w:val="center"/>
        <w:rPr>
          <w:rFonts w:ascii="Arial Narrow" w:hAnsi="Arial Narrow" w:cs="Arial"/>
          <w:b/>
          <w:sz w:val="26"/>
          <w:szCs w:val="26"/>
        </w:rPr>
      </w:pPr>
      <w:r w:rsidRPr="00B00C1C">
        <w:rPr>
          <w:rFonts w:ascii="Arial Narrow" w:hAnsi="Arial Narrow" w:cs="Arial"/>
          <w:b/>
          <w:sz w:val="26"/>
          <w:szCs w:val="26"/>
        </w:rPr>
        <w:lastRenderedPageBreak/>
        <w:t>O b r a z l o ž e n j e</w:t>
      </w:r>
    </w:p>
    <w:p w14:paraId="20FB0508" w14:textId="58FCC3D2" w:rsidR="00EA3488" w:rsidRDefault="00EA3488" w:rsidP="00EA3488">
      <w:pPr>
        <w:rPr>
          <w:rFonts w:ascii="Arial Narrow" w:hAnsi="Arial Narrow" w:cs="Arial"/>
          <w:bCs/>
        </w:rPr>
      </w:pPr>
    </w:p>
    <w:p w14:paraId="73F126CD" w14:textId="655CA789" w:rsidR="00EA3488" w:rsidRPr="00B00C1C" w:rsidRDefault="00B00C1C" w:rsidP="00B00C1C">
      <w:pPr>
        <w:pStyle w:val="Odlomakpopisa"/>
        <w:numPr>
          <w:ilvl w:val="0"/>
          <w:numId w:val="9"/>
        </w:numPr>
        <w:rPr>
          <w:rFonts w:ascii="Arial Narrow" w:hAnsi="Arial Narrow" w:cs="Arial"/>
          <w:b/>
        </w:rPr>
      </w:pPr>
      <w:r w:rsidRPr="00B00C1C">
        <w:rPr>
          <w:rFonts w:ascii="Arial Narrow" w:hAnsi="Arial Narrow" w:cs="Arial"/>
          <w:b/>
        </w:rPr>
        <w:t>ZAKONSKA OSNOVA ZA DONOŠENJE ODLUKE</w:t>
      </w:r>
    </w:p>
    <w:p w14:paraId="1B3174A7" w14:textId="7A4F7245" w:rsidR="00B00C1C" w:rsidRDefault="00B00C1C" w:rsidP="00B00C1C">
      <w:pPr>
        <w:rPr>
          <w:rFonts w:ascii="Arial Narrow" w:hAnsi="Arial Narrow" w:cs="Arial"/>
          <w:bCs/>
        </w:rPr>
      </w:pPr>
    </w:p>
    <w:p w14:paraId="54DFCD08" w14:textId="1CC502A6" w:rsidR="00B00C1C" w:rsidRDefault="00B00C1C" w:rsidP="00B00C1C">
      <w:pPr>
        <w:pStyle w:val="Odlomakpopisa"/>
        <w:numPr>
          <w:ilvl w:val="0"/>
          <w:numId w:val="10"/>
        </w:numPr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Statut Općine Pićan („Službene novine Općine Pićan“ br. 6/18, 3/21, 4/21 – pročišćeni tekst)</w:t>
      </w:r>
    </w:p>
    <w:p w14:paraId="4D034B02" w14:textId="5FBAAC87" w:rsidR="00B00C1C" w:rsidRDefault="00B00C1C" w:rsidP="00B00C1C">
      <w:pPr>
        <w:pStyle w:val="Odlomakpopisa"/>
        <w:numPr>
          <w:ilvl w:val="0"/>
          <w:numId w:val="10"/>
        </w:numPr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Zakon o zaštiti potrošača („Narodne novine“ br. 19/22</w:t>
      </w:r>
      <w:r w:rsidR="008C69CE">
        <w:rPr>
          <w:rFonts w:ascii="Arial Narrow" w:hAnsi="Arial Narrow" w:cs="Arial"/>
          <w:bCs/>
        </w:rPr>
        <w:t>, 59/23</w:t>
      </w:r>
      <w:r>
        <w:rPr>
          <w:rFonts w:ascii="Arial Narrow" w:hAnsi="Arial Narrow" w:cs="Arial"/>
          <w:bCs/>
        </w:rPr>
        <w:t>)</w:t>
      </w:r>
    </w:p>
    <w:p w14:paraId="2DD14015" w14:textId="4424C864" w:rsidR="00B00C1C" w:rsidRDefault="00B00C1C" w:rsidP="00B00C1C">
      <w:pPr>
        <w:rPr>
          <w:rFonts w:ascii="Arial Narrow" w:hAnsi="Arial Narrow" w:cs="Arial"/>
          <w:bCs/>
        </w:rPr>
      </w:pPr>
    </w:p>
    <w:p w14:paraId="52288463" w14:textId="0E64C020" w:rsidR="00B00C1C" w:rsidRPr="00B00C1C" w:rsidRDefault="00B00C1C" w:rsidP="00B00C1C">
      <w:pPr>
        <w:pStyle w:val="Odlomakpopisa"/>
        <w:numPr>
          <w:ilvl w:val="0"/>
          <w:numId w:val="9"/>
        </w:numPr>
        <w:rPr>
          <w:rFonts w:ascii="Arial Narrow" w:hAnsi="Arial Narrow" w:cs="Arial"/>
          <w:b/>
        </w:rPr>
      </w:pPr>
      <w:r w:rsidRPr="00B00C1C">
        <w:rPr>
          <w:rFonts w:ascii="Arial Narrow" w:hAnsi="Arial Narrow" w:cs="Arial"/>
          <w:b/>
        </w:rPr>
        <w:t>OSNOVNA PITANJA KOJA SE UREĐUJU ODLUKOM</w:t>
      </w:r>
    </w:p>
    <w:p w14:paraId="4A2B3C8E" w14:textId="26A486A1" w:rsidR="00B00C1C" w:rsidRDefault="00B00C1C" w:rsidP="009123C3">
      <w:pPr>
        <w:jc w:val="both"/>
        <w:rPr>
          <w:rFonts w:ascii="Arial Narrow" w:hAnsi="Arial Narrow" w:cs="Arial"/>
          <w:bCs/>
        </w:rPr>
      </w:pPr>
    </w:p>
    <w:p w14:paraId="10CD90BA" w14:textId="4363FA63" w:rsidR="00B00C1C" w:rsidRDefault="0063789A" w:rsidP="009123C3">
      <w:pPr>
        <w:ind w:firstLine="708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Člankom 26. Zakona o zaštiti potrošača („Narodne novine“ br. 19/22), stavkom 2. propisano je da predstavničko tijelo jedinice lokalne samouprave koja odlučuje o pravima i obvezama potrošača – korisnika javnih usluga</w:t>
      </w:r>
      <w:r w:rsidR="008425BA">
        <w:rPr>
          <w:rFonts w:ascii="Arial Narrow" w:hAnsi="Arial Narrow" w:cs="Arial"/>
          <w:bCs/>
        </w:rPr>
        <w:t xml:space="preserve"> iz članka 25. st. 1. Zakona, dužno je osnovati savjetodavno tijelo u čijem radu sudjeluje i predstavnik udruge za zaštitu potrošača, a jedinica lokalne samouprave će na transparentan, objektivan i </w:t>
      </w:r>
      <w:proofErr w:type="spellStart"/>
      <w:r w:rsidR="008425BA">
        <w:rPr>
          <w:rFonts w:ascii="Arial Narrow" w:hAnsi="Arial Narrow" w:cs="Arial"/>
          <w:bCs/>
        </w:rPr>
        <w:t>nediskriminirajući</w:t>
      </w:r>
      <w:proofErr w:type="spellEnd"/>
      <w:r w:rsidR="008425BA">
        <w:rPr>
          <w:rFonts w:ascii="Arial Narrow" w:hAnsi="Arial Narrow" w:cs="Arial"/>
          <w:bCs/>
        </w:rPr>
        <w:t xml:space="preserve"> način, nakon mišljenja savjetodavnog tijela, donositi odluke koje se odnose na zašt</w:t>
      </w:r>
      <w:r w:rsidR="002B6A55">
        <w:rPr>
          <w:rFonts w:ascii="Arial Narrow" w:hAnsi="Arial Narrow" w:cs="Arial"/>
          <w:bCs/>
        </w:rPr>
        <w:t>itu</w:t>
      </w:r>
      <w:r w:rsidR="008425BA">
        <w:rPr>
          <w:rFonts w:ascii="Arial Narrow" w:hAnsi="Arial Narrow" w:cs="Arial"/>
          <w:bCs/>
        </w:rPr>
        <w:t xml:space="preserve"> prava potrošača – korisnika javnih usluga.</w:t>
      </w:r>
    </w:p>
    <w:p w14:paraId="49B3D166" w14:textId="12751B5C" w:rsidR="00A634A7" w:rsidRDefault="00A634A7" w:rsidP="00A634A7">
      <w:pPr>
        <w:rPr>
          <w:rFonts w:ascii="Arial Narrow" w:hAnsi="Arial Narrow" w:cs="Arial"/>
          <w:bCs/>
        </w:rPr>
      </w:pPr>
    </w:p>
    <w:sectPr w:rsidR="00A634A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BC534" w14:textId="77777777" w:rsidR="00F266C1" w:rsidRDefault="00F266C1" w:rsidP="002B6A55">
      <w:r>
        <w:separator/>
      </w:r>
    </w:p>
  </w:endnote>
  <w:endnote w:type="continuationSeparator" w:id="0">
    <w:p w14:paraId="15C4C7CC" w14:textId="77777777" w:rsidR="00F266C1" w:rsidRDefault="00F266C1" w:rsidP="002B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0A24" w14:textId="77777777" w:rsidR="00F266C1" w:rsidRDefault="00F266C1" w:rsidP="002B6A55">
      <w:r>
        <w:separator/>
      </w:r>
    </w:p>
  </w:footnote>
  <w:footnote w:type="continuationSeparator" w:id="0">
    <w:p w14:paraId="13038C56" w14:textId="77777777" w:rsidR="00F266C1" w:rsidRDefault="00F266C1" w:rsidP="002B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A862" w14:textId="26DE664F" w:rsidR="002B6A55" w:rsidRDefault="008C69CE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3CBFDE" wp14:editId="3D07ABE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4D7D462" w14:textId="77777777" w:rsidR="008C69CE" w:rsidRDefault="008C69CE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CBFDE" id="_x0000_t202" coordsize="21600,21600" o:spt="202" path="m,l,21600r21600,l21600,xe">
              <v:stroke joinstyle="miter"/>
              <v:path gradientshapeok="t" o:connecttype="rect"/>
            </v:shapetype>
            <v:shape id="Tekstni okvir 231" o:spid="_x0000_s102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BnCwIAAAEEAAAOAAAAZHJzL2Uyb0RvYy54bWysU8GO0zAQvSPxD5bvNMmqlN2o6Wrpqghp&#10;YZEWPmDqOE2E4zFjt0n5esZO213ghsjBsmfi92bePC9vx96Igybfoa1kMcul0FZh3dldJb993by5&#10;lsIHsDUYtLqSR+3l7er1q+XgSn2FLZpak2AQ68vBVbINwZVZ5lWre/AzdNpyskHqIfCRdllNMDB6&#10;b7KrPF9kA1LtCJX2nqP3U1KuEn7TaBUem8brIEwlubaQVkrrNq7ZagnljsC1nTqVAf9QRQ+dZdIL&#10;1D0EEHvq/oLqO0XosQkzhX2GTdMpnXrgbor8j26eWnA69cLieHeRyf8/WPX58OS+kAjjexx5gKkJ&#10;7x5QfffC4roFu9N3RDi0GmomLqJk2eB8eboapfaljyDb4RPWPGTYB0xAY0N9VIX7FIzOAzheRNdj&#10;EIqDN0VxveCM4lTxLr8u3iYGKM+XHfnwQWMv4qaSxDNN4HB48CEWA+X5l8jl0XT1pjMmHaKP9NqQ&#10;OAA7AJTSNizSdbPvudopvsj5m7zAYXbMFJ6fw0yRHBmREuFvJMZGKouRdKonRpJGUZZJoDBuR05G&#10;rbZYH1ktwsmN/Hp40yL9lGJgJ1bS/9gDaSnMR8uK3xTzebRuOvCGXka35yhYxRCVVIGkmA7rMBl9&#10;76jbtcxxnu4dz2fTJe2e6zlVzD5LHZ7eRDTyy3P66/nlrn4BAAD//wMAUEsDBBQABgAIAAAAIQDU&#10;32SA3AAAAAQBAAAPAAAAZHJzL2Rvd25yZXYueG1sTI9BS8NAEIXvQv/DMgVvdtMoocZMiggqipdG&#10;W/C2zU6T1Oxsmt028d+79aKXgcd7vPdNthxNK07Uu8YywnwWgSAurW64Qvh4f7xagHBesVatZUL4&#10;JgfLfHKRqVTbgVd0KnwlQgm7VCHU3neplK6sySg3sx1x8Ha2N8oH2VdS92oI5aaVcRQl0qiGw0Kt&#10;OnqoqfwqjgbhlTdmiBdPz7uX0a3f9vJQfPoD4uV0vL8D4Wn0f2E44wd0yAPT1h5ZO9EihEf87z17&#10;N9cJiC1CnNyCzDP5Hz7/AQAA//8DAFBLAQItABQABgAIAAAAIQC2gziS/gAAAOEBAAATAAAAAAAA&#10;AAAAAAAAAAAAAABbQ29udGVudF9UeXBlc10ueG1sUEsBAi0AFAAGAAgAAAAhADj9If/WAAAAlAEA&#10;AAsAAAAAAAAAAAAAAAAALwEAAF9yZWxzLy5yZWxzUEsBAi0AFAAGAAgAAAAhAIlVAGcLAgAAAQQA&#10;AA4AAAAAAAAAAAAAAAAALgIAAGRycy9lMm9Eb2MueG1sUEsBAi0AFAAGAAgAAAAhANTfZIDcAAAA&#10;BAEAAA8AAAAAAAAAAAAAAAAAZQQAAGRycy9kb3ducmV2LnhtbFBLBQYAAAAABAAEAPMAAABuBQAA&#10;AAA=&#10;" o:allowincell="f" fillcolor="#a8d08d [1945]" stroked="f">
              <v:textbox style="mso-fit-shape-to-text:t" inset=",0,,0">
                <w:txbxContent>
                  <w:p w14:paraId="24D7D462" w14:textId="77777777" w:rsidR="008C69CE" w:rsidRDefault="008C69CE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A32D0"/>
    <w:multiLevelType w:val="hybridMultilevel"/>
    <w:tmpl w:val="3E2A2C36"/>
    <w:lvl w:ilvl="0" w:tplc="55A635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3453EA8"/>
    <w:multiLevelType w:val="hybridMultilevel"/>
    <w:tmpl w:val="2F788D82"/>
    <w:lvl w:ilvl="0" w:tplc="0A50F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3EBF"/>
    <w:multiLevelType w:val="hybridMultilevel"/>
    <w:tmpl w:val="B6485A46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54BC5"/>
    <w:multiLevelType w:val="hybridMultilevel"/>
    <w:tmpl w:val="0220EFEE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23F5533"/>
    <w:multiLevelType w:val="hybridMultilevel"/>
    <w:tmpl w:val="969A3FC2"/>
    <w:lvl w:ilvl="0" w:tplc="FA424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DC5"/>
    <w:multiLevelType w:val="hybridMultilevel"/>
    <w:tmpl w:val="DFE87A4A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3B8344D7"/>
    <w:multiLevelType w:val="hybridMultilevel"/>
    <w:tmpl w:val="55D689B4"/>
    <w:lvl w:ilvl="0" w:tplc="1B2A9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95132"/>
    <w:multiLevelType w:val="hybridMultilevel"/>
    <w:tmpl w:val="4D9E3CC2"/>
    <w:lvl w:ilvl="0" w:tplc="645A34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97705D"/>
    <w:multiLevelType w:val="hybridMultilevel"/>
    <w:tmpl w:val="4B5677DC"/>
    <w:lvl w:ilvl="0" w:tplc="D7A8D470">
      <w:start w:val="1"/>
      <w:numFmt w:val="bullet"/>
      <w:lvlText w:val="-"/>
      <w:lvlJc w:val="left"/>
      <w:pPr>
        <w:ind w:left="1068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AB770F7"/>
    <w:multiLevelType w:val="hybridMultilevel"/>
    <w:tmpl w:val="0BCE29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977C0"/>
    <w:multiLevelType w:val="hybridMultilevel"/>
    <w:tmpl w:val="A34417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5728E"/>
    <w:multiLevelType w:val="hybridMultilevel"/>
    <w:tmpl w:val="08FE5E5A"/>
    <w:lvl w:ilvl="0" w:tplc="7D104B2A">
      <w:numFmt w:val="bullet"/>
      <w:lvlText w:val="-"/>
      <w:lvlJc w:val="left"/>
      <w:pPr>
        <w:ind w:left="90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2004316600">
    <w:abstractNumId w:val="4"/>
  </w:num>
  <w:num w:numId="2" w16cid:durableId="902638859">
    <w:abstractNumId w:val="3"/>
  </w:num>
  <w:num w:numId="3" w16cid:durableId="723942657">
    <w:abstractNumId w:val="9"/>
  </w:num>
  <w:num w:numId="4" w16cid:durableId="744840229">
    <w:abstractNumId w:val="5"/>
  </w:num>
  <w:num w:numId="5" w16cid:durableId="852770590">
    <w:abstractNumId w:val="2"/>
  </w:num>
  <w:num w:numId="6" w16cid:durableId="397634883">
    <w:abstractNumId w:val="11"/>
  </w:num>
  <w:num w:numId="7" w16cid:durableId="2067874693">
    <w:abstractNumId w:val="1"/>
  </w:num>
  <w:num w:numId="8" w16cid:durableId="1419059705">
    <w:abstractNumId w:val="6"/>
  </w:num>
  <w:num w:numId="9" w16cid:durableId="1755740989">
    <w:abstractNumId w:val="7"/>
  </w:num>
  <w:num w:numId="10" w16cid:durableId="416093193">
    <w:abstractNumId w:val="10"/>
  </w:num>
  <w:num w:numId="11" w16cid:durableId="1865097532">
    <w:abstractNumId w:val="0"/>
  </w:num>
  <w:num w:numId="12" w16cid:durableId="1657224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24"/>
    <w:rsid w:val="000016F1"/>
    <w:rsid w:val="0003740E"/>
    <w:rsid w:val="0004052D"/>
    <w:rsid w:val="00085246"/>
    <w:rsid w:val="000934BB"/>
    <w:rsid w:val="000D383D"/>
    <w:rsid w:val="000D5840"/>
    <w:rsid w:val="000E0C0B"/>
    <w:rsid w:val="000E1202"/>
    <w:rsid w:val="00122572"/>
    <w:rsid w:val="001302E0"/>
    <w:rsid w:val="00137829"/>
    <w:rsid w:val="0014451F"/>
    <w:rsid w:val="00155FA6"/>
    <w:rsid w:val="0016377D"/>
    <w:rsid w:val="00166629"/>
    <w:rsid w:val="002B6A55"/>
    <w:rsid w:val="002C27A1"/>
    <w:rsid w:val="002D1FDA"/>
    <w:rsid w:val="002E3451"/>
    <w:rsid w:val="003214A5"/>
    <w:rsid w:val="00324EC7"/>
    <w:rsid w:val="003346DA"/>
    <w:rsid w:val="00351537"/>
    <w:rsid w:val="0037091C"/>
    <w:rsid w:val="0037642F"/>
    <w:rsid w:val="003B17F3"/>
    <w:rsid w:val="003B774B"/>
    <w:rsid w:val="004477F6"/>
    <w:rsid w:val="00451719"/>
    <w:rsid w:val="0045599C"/>
    <w:rsid w:val="004763A4"/>
    <w:rsid w:val="005307B8"/>
    <w:rsid w:val="00536C57"/>
    <w:rsid w:val="005546CE"/>
    <w:rsid w:val="005B0678"/>
    <w:rsid w:val="005F3F17"/>
    <w:rsid w:val="0063789A"/>
    <w:rsid w:val="00666038"/>
    <w:rsid w:val="00666941"/>
    <w:rsid w:val="00694CF9"/>
    <w:rsid w:val="006C371F"/>
    <w:rsid w:val="007118D7"/>
    <w:rsid w:val="00721466"/>
    <w:rsid w:val="007E68A4"/>
    <w:rsid w:val="007F0848"/>
    <w:rsid w:val="0080529D"/>
    <w:rsid w:val="008425BA"/>
    <w:rsid w:val="008506CB"/>
    <w:rsid w:val="00857509"/>
    <w:rsid w:val="00860BBE"/>
    <w:rsid w:val="00893557"/>
    <w:rsid w:val="008C3861"/>
    <w:rsid w:val="008C5F48"/>
    <w:rsid w:val="008C69AE"/>
    <w:rsid w:val="008C69CE"/>
    <w:rsid w:val="008F2DF6"/>
    <w:rsid w:val="008F586D"/>
    <w:rsid w:val="009123C3"/>
    <w:rsid w:val="009319DE"/>
    <w:rsid w:val="00940F46"/>
    <w:rsid w:val="00963BED"/>
    <w:rsid w:val="00A00A34"/>
    <w:rsid w:val="00A634A7"/>
    <w:rsid w:val="00AA3586"/>
    <w:rsid w:val="00AC6251"/>
    <w:rsid w:val="00AF6CB1"/>
    <w:rsid w:val="00B00C1C"/>
    <w:rsid w:val="00B20C55"/>
    <w:rsid w:val="00B86AF9"/>
    <w:rsid w:val="00C26E5C"/>
    <w:rsid w:val="00C63CF7"/>
    <w:rsid w:val="00CC0AFE"/>
    <w:rsid w:val="00CD7D1B"/>
    <w:rsid w:val="00D2706A"/>
    <w:rsid w:val="00D51DF2"/>
    <w:rsid w:val="00D71221"/>
    <w:rsid w:val="00D7610F"/>
    <w:rsid w:val="00D777DB"/>
    <w:rsid w:val="00DC4BA6"/>
    <w:rsid w:val="00DC58BA"/>
    <w:rsid w:val="00DD5C00"/>
    <w:rsid w:val="00DE3D19"/>
    <w:rsid w:val="00E20768"/>
    <w:rsid w:val="00E20D08"/>
    <w:rsid w:val="00E44624"/>
    <w:rsid w:val="00E638E0"/>
    <w:rsid w:val="00E97F8F"/>
    <w:rsid w:val="00EA3488"/>
    <w:rsid w:val="00EA39B2"/>
    <w:rsid w:val="00EB1FD5"/>
    <w:rsid w:val="00EB314F"/>
    <w:rsid w:val="00EC6C09"/>
    <w:rsid w:val="00F266C1"/>
    <w:rsid w:val="00F37177"/>
    <w:rsid w:val="00F73211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B45A8"/>
  <w15:chartTrackingRefBased/>
  <w15:docId w15:val="{AB64135D-3CD7-479A-AC38-7CFA2255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7B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07B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46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6CE"/>
    <w:rPr>
      <w:rFonts w:ascii="Segoe UI" w:eastAsia="SimSun" w:hAnsi="Segoe UI" w:cs="Segoe UI"/>
      <w:sz w:val="18"/>
      <w:szCs w:val="18"/>
      <w:lang w:eastAsia="zh-CN"/>
    </w:rPr>
  </w:style>
  <w:style w:type="character" w:styleId="Hiperveza">
    <w:name w:val="Hyperlink"/>
    <w:basedOn w:val="Zadanifontodlomka"/>
    <w:uiPriority w:val="99"/>
    <w:unhideWhenUsed/>
    <w:rsid w:val="00694CF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5599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1FE08-19BF-4225-B62F-176461F7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vitalj ano</dc:creator>
  <cp:keywords/>
  <dc:description/>
  <cp:lastModifiedBy>Opcina Pican</cp:lastModifiedBy>
  <cp:revision>47</cp:revision>
  <cp:lastPrinted>2022-06-23T06:41:00Z</cp:lastPrinted>
  <dcterms:created xsi:type="dcterms:W3CDTF">2021-01-20T13:27:00Z</dcterms:created>
  <dcterms:modified xsi:type="dcterms:W3CDTF">2026-07-09T06:13:00Z</dcterms:modified>
</cp:coreProperties>
</file>